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6E6AC" w14:textId="77777777" w:rsidR="00B76E0D" w:rsidRDefault="00B76E0D" w:rsidP="00B76E0D">
      <w:pPr>
        <w:rPr>
          <w:b/>
          <w:bCs/>
        </w:rPr>
      </w:pPr>
      <w:r w:rsidRPr="00D33305">
        <w:rPr>
          <w:b/>
          <w:bCs/>
        </w:rPr>
        <w:t>City of Red Lick</w:t>
      </w:r>
    </w:p>
    <w:p w14:paraId="261C2735" w14:textId="77777777" w:rsidR="00B76E0D" w:rsidRDefault="00B76E0D" w:rsidP="00B76E0D">
      <w:pPr>
        <w:rPr>
          <w:b/>
          <w:bCs/>
        </w:rPr>
      </w:pPr>
      <w:r>
        <w:rPr>
          <w:b/>
          <w:bCs/>
        </w:rPr>
        <w:t>2026-2027 Annual Budget</w:t>
      </w:r>
    </w:p>
    <w:p w14:paraId="2118E41D" w14:textId="77777777" w:rsidR="00B76E0D" w:rsidRPr="004F6278" w:rsidRDefault="00B76E0D" w:rsidP="00B76E0D">
      <w:pPr>
        <w:pStyle w:val="NoSpacing"/>
        <w:rPr>
          <w:b/>
          <w:bCs/>
        </w:rPr>
      </w:pPr>
      <w:r w:rsidRPr="004F6278">
        <w:rPr>
          <w:b/>
          <w:bCs/>
        </w:rPr>
        <w:t>Income:</w:t>
      </w:r>
    </w:p>
    <w:p w14:paraId="52F3E76E" w14:textId="77777777" w:rsidR="00B76E0D" w:rsidRDefault="00B76E0D" w:rsidP="00B76E0D">
      <w:pPr>
        <w:pStyle w:val="NoSpacing"/>
        <w:rPr>
          <w:sz w:val="20"/>
          <w:szCs w:val="20"/>
        </w:rPr>
      </w:pPr>
      <w:r w:rsidRPr="00D33305">
        <w:rPr>
          <w:sz w:val="20"/>
          <w:szCs w:val="20"/>
        </w:rPr>
        <w:t>Franchise Fees, AEP</w:t>
      </w:r>
      <w:r>
        <w:rPr>
          <w:sz w:val="20"/>
          <w:szCs w:val="20"/>
        </w:rPr>
        <w:t xml:space="preserve">                             $2,600.00</w:t>
      </w:r>
    </w:p>
    <w:p w14:paraId="720237F5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Franchise Fees, Bowie Cass          $14,000.00</w:t>
      </w:r>
    </w:p>
    <w:p w14:paraId="5A299967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Franchise Fees, Cable One               $1,000.00</w:t>
      </w:r>
    </w:p>
    <w:p w14:paraId="08EEF7BC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Franchise Fees, CenterPoint            $7,500.00</w:t>
      </w:r>
    </w:p>
    <w:p w14:paraId="52A2AFAD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Franchise Fees, Kinetic                           $500.00</w:t>
      </w:r>
    </w:p>
    <w:p w14:paraId="463A6B85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Franchise Fees, Windstream                $500.00</w:t>
      </w:r>
    </w:p>
    <w:p w14:paraId="4A3BA7D4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Property Tax                                         $110,000.00</w:t>
      </w:r>
    </w:p>
    <w:p w14:paraId="6DA25A09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Interest Income, Checking                     $250.00</w:t>
      </w:r>
    </w:p>
    <w:p w14:paraId="08650C4D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Interest Income, Investments        $12,000.00</w:t>
      </w:r>
    </w:p>
    <w:p w14:paraId="2795915C" w14:textId="77777777" w:rsidR="00B76E0D" w:rsidRDefault="00B76E0D" w:rsidP="00B76E0D">
      <w:pPr>
        <w:pStyle w:val="NoSpacing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Total Income                                      $148,350.00</w:t>
      </w:r>
    </w:p>
    <w:p w14:paraId="2FF6306B" w14:textId="77777777" w:rsidR="00B76E0D" w:rsidRDefault="00B76E0D" w:rsidP="00B76E0D">
      <w:pPr>
        <w:pStyle w:val="NoSpacing"/>
        <w:rPr>
          <w:b/>
          <w:bCs/>
          <w:sz w:val="20"/>
          <w:szCs w:val="20"/>
        </w:rPr>
      </w:pPr>
    </w:p>
    <w:p w14:paraId="12AC42FA" w14:textId="77777777" w:rsidR="00B76E0D" w:rsidRDefault="00B76E0D" w:rsidP="00B76E0D">
      <w:pPr>
        <w:pStyle w:val="NoSpacing"/>
        <w:rPr>
          <w:b/>
          <w:bCs/>
        </w:rPr>
      </w:pPr>
      <w:r w:rsidRPr="004F6278">
        <w:rPr>
          <w:b/>
          <w:bCs/>
        </w:rPr>
        <w:t>Expenses</w:t>
      </w:r>
      <w:r>
        <w:rPr>
          <w:b/>
          <w:bCs/>
        </w:rPr>
        <w:t>:</w:t>
      </w:r>
    </w:p>
    <w:p w14:paraId="75923CF2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Accounting                                             $10,000.00</w:t>
      </w:r>
    </w:p>
    <w:p w14:paraId="0638FEBD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Bonds Fees                                                   $200.00</w:t>
      </w:r>
    </w:p>
    <w:p w14:paraId="53913EA6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Dues and Subscriptions                  $11,000.00</w:t>
      </w:r>
    </w:p>
    <w:p w14:paraId="061D43AB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Elections                                                    $1,000.00</w:t>
      </w:r>
    </w:p>
    <w:p w14:paraId="2BB9B709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Emergency Management                   $9,000.00</w:t>
      </w:r>
    </w:p>
    <w:p w14:paraId="0EAFABCA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Employee, Salary</w:t>
      </w:r>
      <w:r>
        <w:rPr>
          <w:sz w:val="20"/>
          <w:szCs w:val="20"/>
        </w:rPr>
        <w:tab/>
        <w:t xml:space="preserve">                $30,000.00</w:t>
      </w:r>
    </w:p>
    <w:p w14:paraId="045E1DDB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Fire Protection</w:t>
      </w:r>
      <w:r>
        <w:rPr>
          <w:sz w:val="20"/>
          <w:szCs w:val="20"/>
        </w:rPr>
        <w:tab/>
        <w:t xml:space="preserve">                                        $100.00</w:t>
      </w:r>
    </w:p>
    <w:p w14:paraId="29AC1A40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Insurance TML                                      $11,000.00</w:t>
      </w:r>
    </w:p>
    <w:p w14:paraId="4A77CBDC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IT Support                                                  $5,200.00</w:t>
      </w:r>
    </w:p>
    <w:p w14:paraId="70D4A31E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Miscellaneous                                             $500.00</w:t>
      </w:r>
    </w:p>
    <w:p w14:paraId="28829AD4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Office Supplies                                       $2,200.00</w:t>
      </w:r>
    </w:p>
    <w:p w14:paraId="357A8445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Postage                                                           $150.00</w:t>
      </w:r>
    </w:p>
    <w:p w14:paraId="383108F5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Publication Expense                                 $700.00</w:t>
      </w:r>
    </w:p>
    <w:p w14:paraId="4C317A31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Rent City Hall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$4,800.00</w:t>
      </w:r>
    </w:p>
    <w:p w14:paraId="212985D1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Repairs and Maintenance, </w:t>
      </w:r>
      <w:proofErr w:type="spellStart"/>
      <w:r>
        <w:rPr>
          <w:sz w:val="20"/>
          <w:szCs w:val="20"/>
        </w:rPr>
        <w:t>Bldg</w:t>
      </w:r>
      <w:proofErr w:type="spellEnd"/>
      <w:r>
        <w:rPr>
          <w:sz w:val="20"/>
          <w:szCs w:val="20"/>
        </w:rPr>
        <w:t xml:space="preserve">      $3,500.00</w:t>
      </w:r>
    </w:p>
    <w:p w14:paraId="50FF5880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Repairs and Maintenance Equip     $3,000.00</w:t>
      </w:r>
    </w:p>
    <w:p w14:paraId="6EF2FB77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Repairs and Maintenance Road   $45,000.00</w:t>
      </w:r>
    </w:p>
    <w:p w14:paraId="7AA603AE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Utilities, Electricity                                $9,000.00</w:t>
      </w:r>
    </w:p>
    <w:p w14:paraId="4DE8295D" w14:textId="77777777" w:rsidR="00B76E0D" w:rsidRDefault="00B76E0D" w:rsidP="00B76E0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Utilities, Telephone, Internet            $2,000.00</w:t>
      </w:r>
    </w:p>
    <w:p w14:paraId="5E87B810" w14:textId="77777777" w:rsidR="00B76E0D" w:rsidRPr="00FF50F7" w:rsidRDefault="00B76E0D" w:rsidP="00B76E0D">
      <w:pPr>
        <w:pStyle w:val="NoSpacing"/>
        <w:rPr>
          <w:b/>
          <w:bCs/>
          <w:sz w:val="20"/>
          <w:szCs w:val="20"/>
        </w:rPr>
      </w:pPr>
      <w:r w:rsidRPr="00FF50F7">
        <w:rPr>
          <w:b/>
          <w:bCs/>
          <w:sz w:val="20"/>
          <w:szCs w:val="20"/>
        </w:rPr>
        <w:t xml:space="preserve">Total Expenses                           </w:t>
      </w:r>
      <w:r>
        <w:rPr>
          <w:b/>
          <w:bCs/>
          <w:sz w:val="20"/>
          <w:szCs w:val="20"/>
        </w:rPr>
        <w:t xml:space="preserve"> </w:t>
      </w:r>
      <w:r w:rsidRPr="00FF50F7">
        <w:rPr>
          <w:b/>
          <w:bCs/>
          <w:sz w:val="20"/>
          <w:szCs w:val="20"/>
        </w:rPr>
        <w:t xml:space="preserve">     $148,350.00</w:t>
      </w:r>
    </w:p>
    <w:p w14:paraId="17AD3181" w14:textId="77777777" w:rsidR="00B76E0D" w:rsidRPr="004F6278" w:rsidRDefault="00B76E0D" w:rsidP="00B76E0D">
      <w:pPr>
        <w:pStyle w:val="NoSpacing"/>
        <w:rPr>
          <w:sz w:val="20"/>
          <w:szCs w:val="20"/>
        </w:rPr>
      </w:pPr>
    </w:p>
    <w:tbl>
      <w:tblPr>
        <w:tblW w:w="3556" w:type="dxa"/>
        <w:tblLook w:val="04A0" w:firstRow="1" w:lastRow="0" w:firstColumn="1" w:lastColumn="0" w:noHBand="0" w:noVBand="1"/>
      </w:tblPr>
      <w:tblGrid>
        <w:gridCol w:w="3556"/>
      </w:tblGrid>
      <w:tr w:rsidR="00B76E0D" w:rsidRPr="00D33305" w14:paraId="3CB01E46" w14:textId="77777777" w:rsidTr="00641C73">
        <w:trPr>
          <w:trHeight w:val="288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0E6B8" w14:textId="77777777" w:rsidR="00B76E0D" w:rsidRPr="00D33305" w:rsidRDefault="00B76E0D" w:rsidP="00641C7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B76E0D" w:rsidRPr="00D33305" w14:paraId="724BA954" w14:textId="77777777" w:rsidTr="00641C73">
        <w:trPr>
          <w:trHeight w:val="288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63FD1" w14:textId="77777777" w:rsidR="00B76E0D" w:rsidRDefault="00B76E0D" w:rsidP="00641C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The budget will be presented at Red Lick City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Hall,  3193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Old Red Lick Rd </w:t>
            </w:r>
          </w:p>
          <w:p w14:paraId="784B0D57" w14:textId="77777777" w:rsidR="00B76E0D" w:rsidRPr="00D33305" w:rsidRDefault="00B76E0D" w:rsidP="00641C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Texarkana, TX 75503 Sep 10,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at 6:30pm</w:t>
            </w:r>
          </w:p>
        </w:tc>
      </w:tr>
    </w:tbl>
    <w:p w14:paraId="3C8FBE60" w14:textId="77777777" w:rsidR="00417989" w:rsidRDefault="00417989"/>
    <w:sectPr w:rsidR="004179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E0D"/>
    <w:rsid w:val="001D33AE"/>
    <w:rsid w:val="00417989"/>
    <w:rsid w:val="00B76E0D"/>
    <w:rsid w:val="00D3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5D66A"/>
  <w15:chartTrackingRefBased/>
  <w15:docId w15:val="{377098C0-BD51-48D6-AEAC-AE6C0E16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E0D"/>
  </w:style>
  <w:style w:type="paragraph" w:styleId="Heading1">
    <w:name w:val="heading 1"/>
    <w:basedOn w:val="Normal"/>
    <w:next w:val="Normal"/>
    <w:link w:val="Heading1Char"/>
    <w:uiPriority w:val="9"/>
    <w:qFormat/>
    <w:rsid w:val="00B76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6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E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E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E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E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E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E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E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E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E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6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6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E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E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E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E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E0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76E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JACKSON</dc:creator>
  <cp:keywords/>
  <dc:description/>
  <cp:lastModifiedBy>SANDY JACKSON</cp:lastModifiedBy>
  <cp:revision>1</cp:revision>
  <dcterms:created xsi:type="dcterms:W3CDTF">2026-08-27T19:44:00Z</dcterms:created>
  <dcterms:modified xsi:type="dcterms:W3CDTF">2026-08-27T19:45:00Z</dcterms:modified>
</cp:coreProperties>
</file>