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373F" w14:textId="77777777" w:rsidR="00CD10A1" w:rsidRDefault="00CD10A1" w:rsidP="00CD10A1">
      <w:pPr>
        <w:jc w:val="center"/>
        <w:rPr>
          <w:rFonts w:ascii="Century Gothic" w:hAnsi="Century Gothic"/>
          <w:b/>
          <w:sz w:val="44"/>
          <w:szCs w:val="44"/>
        </w:rPr>
      </w:pPr>
      <w:r>
        <w:rPr>
          <w:rFonts w:ascii="Century Gothic" w:hAnsi="Century Gothic"/>
          <w:b/>
          <w:sz w:val="44"/>
          <w:szCs w:val="44"/>
        </w:rPr>
        <w:t>NOTICE OF REGULAR MEETING</w:t>
      </w:r>
    </w:p>
    <w:p w14:paraId="733615FE" w14:textId="77777777" w:rsidR="00CD10A1" w:rsidRDefault="00CD10A1" w:rsidP="00CD10A1">
      <w:pPr>
        <w:jc w:val="center"/>
        <w:rPr>
          <w:rFonts w:ascii="Century Gothic" w:hAnsi="Century Gothic"/>
          <w:b/>
          <w:sz w:val="44"/>
          <w:szCs w:val="44"/>
        </w:rPr>
      </w:pPr>
      <w:r>
        <w:rPr>
          <w:rFonts w:ascii="Century Gothic" w:hAnsi="Century Gothic"/>
          <w:b/>
          <w:sz w:val="44"/>
          <w:szCs w:val="44"/>
        </w:rPr>
        <w:t>RED LICK CITY COUNCIL</w:t>
      </w:r>
    </w:p>
    <w:p w14:paraId="7CF6B49F" w14:textId="77777777" w:rsidR="00CD10A1" w:rsidRDefault="00CD10A1" w:rsidP="00CD10A1">
      <w:pPr>
        <w:jc w:val="center"/>
        <w:rPr>
          <w:rFonts w:ascii="Century Gothic" w:hAnsi="Century Gothic"/>
          <w:sz w:val="28"/>
        </w:rPr>
      </w:pPr>
    </w:p>
    <w:p w14:paraId="1F7C21A3" w14:textId="57B59305" w:rsidR="00CD10A1" w:rsidRDefault="00CD10A1" w:rsidP="00CD10A1">
      <w:pPr>
        <w:spacing w:line="360" w:lineRule="auto"/>
        <w:jc w:val="both"/>
        <w:rPr>
          <w:rFonts w:ascii="Century Gothic" w:hAnsi="Century Gothic"/>
          <w:b/>
          <w:szCs w:val="24"/>
        </w:rPr>
      </w:pPr>
      <w:bookmarkStart w:id="0" w:name="_Hlk45183593"/>
      <w:r>
        <w:rPr>
          <w:rFonts w:ascii="Century Gothic" w:hAnsi="Century Gothic"/>
          <w:b/>
          <w:szCs w:val="24"/>
        </w:rPr>
        <w:t xml:space="preserve">In accordance with Government Code §551.041 (the Open Meetings Act of the State of Texas), notice is hereby given that the regularly scheduled monthly meeting of the City Council of Red Lick, Texas, </w:t>
      </w:r>
      <w:r>
        <w:rPr>
          <w:rFonts w:ascii="Century Gothic" w:hAnsi="Century Gothic"/>
          <w:b/>
          <w:color w:val="EE0000"/>
          <w:szCs w:val="24"/>
        </w:rPr>
        <w:t xml:space="preserve">will not </w:t>
      </w:r>
      <w:r>
        <w:rPr>
          <w:rFonts w:ascii="Century Gothic" w:hAnsi="Century Gothic"/>
          <w:b/>
          <w:szCs w:val="24"/>
        </w:rPr>
        <w:t xml:space="preserve">be held Thursday </w:t>
      </w:r>
      <w:r w:rsidR="00E05235">
        <w:rPr>
          <w:rFonts w:ascii="Century Gothic" w:hAnsi="Century Gothic"/>
          <w:b/>
          <w:szCs w:val="24"/>
        </w:rPr>
        <w:t>Jun 11</w:t>
      </w:r>
      <w:r>
        <w:rPr>
          <w:rFonts w:ascii="Century Gothic" w:hAnsi="Century Gothic"/>
          <w:b/>
          <w:szCs w:val="24"/>
        </w:rPr>
        <w:t xml:space="preserve">, </w:t>
      </w:r>
      <w:proofErr w:type="gramStart"/>
      <w:r>
        <w:rPr>
          <w:rFonts w:ascii="Century Gothic" w:hAnsi="Century Gothic"/>
          <w:b/>
          <w:szCs w:val="24"/>
        </w:rPr>
        <w:t>2026</w:t>
      </w:r>
      <w:proofErr w:type="gramEnd"/>
      <w:r>
        <w:rPr>
          <w:rFonts w:ascii="Century Gothic" w:hAnsi="Century Gothic"/>
          <w:b/>
          <w:szCs w:val="24"/>
        </w:rPr>
        <w:t xml:space="preserve"> beginning at 6:30 p.m. at Red Lick City Hall, located on FM 3419.  </w:t>
      </w:r>
      <w:bookmarkEnd w:id="0"/>
    </w:p>
    <w:p w14:paraId="5D34B7A5" w14:textId="77777777" w:rsidR="00417989" w:rsidRDefault="00417989"/>
    <w:p w14:paraId="10BAF48F" w14:textId="77777777" w:rsidR="00CD10A1" w:rsidRDefault="00CD10A1"/>
    <w:p w14:paraId="62CF371F" w14:textId="6A2195A6" w:rsidR="00CD10A1" w:rsidRDefault="00CD10A1" w:rsidP="00CD10A1">
      <w:pPr>
        <w:jc w:val="center"/>
        <w:rPr>
          <w:sz w:val="56"/>
          <w:szCs w:val="56"/>
        </w:rPr>
      </w:pPr>
      <w:r>
        <w:rPr>
          <w:sz w:val="56"/>
          <w:szCs w:val="56"/>
        </w:rPr>
        <w:t xml:space="preserve">City of Red Lick </w:t>
      </w:r>
    </w:p>
    <w:p w14:paraId="6022F9AD" w14:textId="6C99CA37" w:rsidR="00CD10A1" w:rsidRPr="00CD10A1" w:rsidRDefault="00CD10A1" w:rsidP="00CD10A1">
      <w:pPr>
        <w:jc w:val="center"/>
        <w:rPr>
          <w:color w:val="EE0000"/>
          <w:sz w:val="56"/>
          <w:szCs w:val="56"/>
        </w:rPr>
      </w:pPr>
      <w:r w:rsidRPr="00CD10A1">
        <w:rPr>
          <w:color w:val="EE0000"/>
          <w:sz w:val="56"/>
          <w:szCs w:val="56"/>
        </w:rPr>
        <w:t>Will not have a meeting</w:t>
      </w:r>
    </w:p>
    <w:p w14:paraId="1BB355EA" w14:textId="796375B0" w:rsidR="00CD10A1" w:rsidRPr="00CD10A1" w:rsidRDefault="00CD10A1" w:rsidP="00CD10A1">
      <w:pPr>
        <w:jc w:val="center"/>
        <w:rPr>
          <w:color w:val="EE0000"/>
          <w:sz w:val="56"/>
          <w:szCs w:val="56"/>
        </w:rPr>
      </w:pPr>
      <w:r w:rsidRPr="00CD10A1">
        <w:rPr>
          <w:color w:val="EE0000"/>
          <w:sz w:val="56"/>
          <w:szCs w:val="56"/>
        </w:rPr>
        <w:t xml:space="preserve">Thursday </w:t>
      </w:r>
      <w:r w:rsidR="00E05235">
        <w:rPr>
          <w:color w:val="EE0000"/>
          <w:sz w:val="56"/>
          <w:szCs w:val="56"/>
        </w:rPr>
        <w:t>Jun</w:t>
      </w:r>
      <w:r w:rsidRPr="00CD10A1">
        <w:rPr>
          <w:color w:val="EE0000"/>
          <w:sz w:val="56"/>
          <w:szCs w:val="56"/>
        </w:rPr>
        <w:t xml:space="preserve"> 1</w:t>
      </w:r>
      <w:r w:rsidR="00E05235">
        <w:rPr>
          <w:color w:val="EE0000"/>
          <w:sz w:val="56"/>
          <w:szCs w:val="56"/>
        </w:rPr>
        <w:t>1</w:t>
      </w:r>
      <w:r w:rsidRPr="00CD10A1">
        <w:rPr>
          <w:color w:val="EE0000"/>
          <w:sz w:val="56"/>
          <w:szCs w:val="56"/>
        </w:rPr>
        <w:t>, 2026</w:t>
      </w:r>
    </w:p>
    <w:p w14:paraId="7BEDB98A" w14:textId="0EBEE307" w:rsidR="00CD10A1" w:rsidRDefault="00CD10A1" w:rsidP="00E05235">
      <w:pPr>
        <w:jc w:val="center"/>
        <w:rPr>
          <w:sz w:val="56"/>
          <w:szCs w:val="56"/>
        </w:rPr>
      </w:pPr>
      <w:r>
        <w:rPr>
          <w:sz w:val="56"/>
          <w:szCs w:val="56"/>
        </w:rPr>
        <w:t xml:space="preserve">Due to no </w:t>
      </w:r>
      <w:r w:rsidR="00E05235">
        <w:rPr>
          <w:sz w:val="56"/>
          <w:szCs w:val="56"/>
        </w:rPr>
        <w:t>quorum</w:t>
      </w:r>
    </w:p>
    <w:p w14:paraId="3506BEB0" w14:textId="77777777" w:rsidR="00CD10A1" w:rsidRDefault="00CD10A1" w:rsidP="00CD10A1">
      <w:pPr>
        <w:jc w:val="center"/>
        <w:rPr>
          <w:sz w:val="56"/>
          <w:szCs w:val="56"/>
        </w:rPr>
      </w:pPr>
    </w:p>
    <w:p w14:paraId="3CAA1485" w14:textId="77777777" w:rsidR="00CD10A1" w:rsidRDefault="00CD10A1" w:rsidP="00CD10A1">
      <w:pPr>
        <w:jc w:val="center"/>
        <w:rPr>
          <w:sz w:val="56"/>
          <w:szCs w:val="56"/>
        </w:rPr>
      </w:pPr>
    </w:p>
    <w:p w14:paraId="2771DDFD" w14:textId="295B5318" w:rsidR="00CD10A1" w:rsidRDefault="00CD10A1" w:rsidP="00CD10A1">
      <w:pPr>
        <w:jc w:val="center"/>
        <w:rPr>
          <w:sz w:val="56"/>
          <w:szCs w:val="56"/>
        </w:rPr>
      </w:pPr>
      <w:r>
        <w:rPr>
          <w:sz w:val="56"/>
          <w:szCs w:val="56"/>
        </w:rPr>
        <w:t>Next regular schedule meeting</w:t>
      </w:r>
    </w:p>
    <w:p w14:paraId="332832F1" w14:textId="1A47D8CC" w:rsidR="00CD10A1" w:rsidRDefault="00CD10A1" w:rsidP="00CD10A1">
      <w:pPr>
        <w:jc w:val="center"/>
        <w:rPr>
          <w:sz w:val="56"/>
          <w:szCs w:val="56"/>
        </w:rPr>
      </w:pPr>
      <w:r>
        <w:rPr>
          <w:sz w:val="56"/>
          <w:szCs w:val="56"/>
        </w:rPr>
        <w:t>Will be Ju</w:t>
      </w:r>
      <w:r w:rsidR="00E05235">
        <w:rPr>
          <w:sz w:val="56"/>
          <w:szCs w:val="56"/>
        </w:rPr>
        <w:t>l 09</w:t>
      </w:r>
      <w:r>
        <w:rPr>
          <w:sz w:val="56"/>
          <w:szCs w:val="56"/>
        </w:rPr>
        <w:t>, 2026</w:t>
      </w:r>
    </w:p>
    <w:p w14:paraId="3A70083A" w14:textId="77777777" w:rsidR="00CD10A1" w:rsidRDefault="00CD10A1" w:rsidP="00CD10A1">
      <w:pPr>
        <w:jc w:val="center"/>
        <w:rPr>
          <w:sz w:val="56"/>
          <w:szCs w:val="56"/>
        </w:rPr>
      </w:pPr>
    </w:p>
    <w:p w14:paraId="7141347A" w14:textId="77777777" w:rsidR="00CD10A1" w:rsidRDefault="00CD10A1" w:rsidP="00CD10A1">
      <w:pPr>
        <w:jc w:val="center"/>
        <w:rPr>
          <w:sz w:val="56"/>
          <w:szCs w:val="56"/>
        </w:rPr>
      </w:pPr>
    </w:p>
    <w:p w14:paraId="74FAAB7A" w14:textId="77777777" w:rsidR="00CD10A1" w:rsidRDefault="00CD10A1" w:rsidP="00CD10A1">
      <w:pPr>
        <w:jc w:val="center"/>
        <w:rPr>
          <w:szCs w:val="24"/>
        </w:rPr>
      </w:pPr>
    </w:p>
    <w:p w14:paraId="0282572F" w14:textId="0E1C2A04" w:rsidR="00CD10A1" w:rsidRPr="00CD10A1" w:rsidRDefault="00CD10A1" w:rsidP="00CD10A1">
      <w:pPr>
        <w:rPr>
          <w:szCs w:val="24"/>
        </w:rPr>
      </w:pPr>
      <w:r>
        <w:rPr>
          <w:szCs w:val="24"/>
        </w:rPr>
        <w:t>_______________________________                                            ___________________</w:t>
      </w:r>
    </w:p>
    <w:p w14:paraId="167725DD" w14:textId="0C4B343A" w:rsidR="00CD10A1" w:rsidRPr="00CD10A1" w:rsidRDefault="00CD10A1" w:rsidP="00CD10A1">
      <w:pPr>
        <w:rPr>
          <w:szCs w:val="24"/>
        </w:rPr>
      </w:pPr>
      <w:r>
        <w:rPr>
          <w:szCs w:val="24"/>
        </w:rPr>
        <w:t>Mayor                                                                                         Date</w:t>
      </w:r>
    </w:p>
    <w:sectPr w:rsidR="00CD10A1" w:rsidRPr="00CD1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0A1"/>
    <w:rsid w:val="001D33AE"/>
    <w:rsid w:val="003941A6"/>
    <w:rsid w:val="00417989"/>
    <w:rsid w:val="00764377"/>
    <w:rsid w:val="00CC4574"/>
    <w:rsid w:val="00CD10A1"/>
    <w:rsid w:val="00E05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EB5D"/>
  <w15:chartTrackingRefBased/>
  <w15:docId w15:val="{4B2D3486-30B4-43B7-A92D-170517A6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0A1"/>
    <w:pPr>
      <w:overflowPunct w:val="0"/>
      <w:autoSpaceDE w:val="0"/>
      <w:autoSpaceDN w:val="0"/>
      <w:adjustRightInd w:val="0"/>
      <w:spacing w:after="0" w:line="240" w:lineRule="auto"/>
    </w:pPr>
    <w:rPr>
      <w:rFonts w:ascii="Century Schoolbook" w:eastAsia="Times New Roman" w:hAnsi="Century Schoolbook" w:cs="Times New Roman"/>
      <w:kern w:val="0"/>
      <w:szCs w:val="20"/>
      <w14:ligatures w14:val="none"/>
    </w:rPr>
  </w:style>
  <w:style w:type="paragraph" w:styleId="Heading1">
    <w:name w:val="heading 1"/>
    <w:basedOn w:val="Normal"/>
    <w:next w:val="Normal"/>
    <w:link w:val="Heading1Char"/>
    <w:uiPriority w:val="9"/>
    <w:qFormat/>
    <w:rsid w:val="00CD10A1"/>
    <w:pPr>
      <w:keepNext/>
      <w:keepLines/>
      <w:overflowPunct/>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D10A1"/>
    <w:pPr>
      <w:keepNext/>
      <w:keepLines/>
      <w:overflowPunct/>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D10A1"/>
    <w:pPr>
      <w:keepNext/>
      <w:keepLines/>
      <w:overflowPunct/>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D10A1"/>
    <w:pPr>
      <w:keepNext/>
      <w:keepLines/>
      <w:overflowPunct/>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D10A1"/>
    <w:pPr>
      <w:keepNext/>
      <w:keepLines/>
      <w:overflowPunct/>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D10A1"/>
    <w:pPr>
      <w:keepNext/>
      <w:keepLines/>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D10A1"/>
    <w:pPr>
      <w:keepNext/>
      <w:keepLines/>
      <w:overflowPunct/>
      <w:autoSpaceDE/>
      <w:autoSpaceDN/>
      <w:adjustRightInd/>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D10A1"/>
    <w:pPr>
      <w:keepNext/>
      <w:keepLines/>
      <w:overflowPunct/>
      <w:autoSpaceDE/>
      <w:autoSpaceDN/>
      <w:adjustRightInd/>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D10A1"/>
    <w:pPr>
      <w:keepNext/>
      <w:keepLines/>
      <w:overflowPunct/>
      <w:autoSpaceDE/>
      <w:autoSpaceDN/>
      <w:adjustRightInd/>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0A1"/>
    <w:rPr>
      <w:rFonts w:eastAsiaTheme="majorEastAsia" w:cstheme="majorBidi"/>
      <w:color w:val="272727" w:themeColor="text1" w:themeTint="D8"/>
    </w:rPr>
  </w:style>
  <w:style w:type="paragraph" w:styleId="Title">
    <w:name w:val="Title"/>
    <w:basedOn w:val="Normal"/>
    <w:next w:val="Normal"/>
    <w:link w:val="TitleChar"/>
    <w:uiPriority w:val="10"/>
    <w:qFormat/>
    <w:rsid w:val="00CD10A1"/>
    <w:pPr>
      <w:overflowPunct/>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D1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0A1"/>
    <w:pPr>
      <w:numPr>
        <w:ilvl w:val="1"/>
      </w:numPr>
      <w:overflowPunct/>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D1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0A1"/>
    <w:pPr>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D10A1"/>
    <w:rPr>
      <w:i/>
      <w:iCs/>
      <w:color w:val="404040" w:themeColor="text1" w:themeTint="BF"/>
    </w:rPr>
  </w:style>
  <w:style w:type="paragraph" w:styleId="ListParagraph">
    <w:name w:val="List Paragraph"/>
    <w:basedOn w:val="Normal"/>
    <w:uiPriority w:val="34"/>
    <w:qFormat/>
    <w:rsid w:val="00CD10A1"/>
    <w:pPr>
      <w:overflowPunct/>
      <w:autoSpaceDE/>
      <w:autoSpaceDN/>
      <w:adjustRightInd/>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CD10A1"/>
    <w:rPr>
      <w:i/>
      <w:iCs/>
      <w:color w:val="0F4761" w:themeColor="accent1" w:themeShade="BF"/>
    </w:rPr>
  </w:style>
  <w:style w:type="paragraph" w:styleId="IntenseQuote">
    <w:name w:val="Intense Quote"/>
    <w:basedOn w:val="Normal"/>
    <w:next w:val="Normal"/>
    <w:link w:val="IntenseQuoteChar"/>
    <w:uiPriority w:val="30"/>
    <w:qFormat/>
    <w:rsid w:val="00CD10A1"/>
    <w:pPr>
      <w:pBdr>
        <w:top w:val="single" w:sz="4" w:space="10" w:color="0F4761" w:themeColor="accent1" w:themeShade="BF"/>
        <w:bottom w:val="single" w:sz="4" w:space="10" w:color="0F4761" w:themeColor="accent1" w:themeShade="BF"/>
      </w:pBdr>
      <w:overflowPunct/>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D10A1"/>
    <w:rPr>
      <w:i/>
      <w:iCs/>
      <w:color w:val="0F4761" w:themeColor="accent1" w:themeShade="BF"/>
    </w:rPr>
  </w:style>
  <w:style w:type="character" w:styleId="IntenseReference">
    <w:name w:val="Intense Reference"/>
    <w:basedOn w:val="DefaultParagraphFont"/>
    <w:uiPriority w:val="32"/>
    <w:qFormat/>
    <w:rsid w:val="00CD10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116</Words>
  <Characters>572</Characters>
  <Application>Microsoft Office Word</Application>
  <DocSecurity>0</DocSecurity>
  <Lines>28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JACKSON</dc:creator>
  <cp:keywords/>
  <dc:description/>
  <cp:lastModifiedBy>SANDY JACKSON</cp:lastModifiedBy>
  <cp:revision>2</cp:revision>
  <cp:lastPrinted>2026-05-14T16:47:00Z</cp:lastPrinted>
  <dcterms:created xsi:type="dcterms:W3CDTF">2026-06-08T19:55:00Z</dcterms:created>
  <dcterms:modified xsi:type="dcterms:W3CDTF">2026-06-08T19:55:00Z</dcterms:modified>
</cp:coreProperties>
</file>